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96F0" w14:textId="77777777" w:rsidR="000C2FA2" w:rsidRDefault="000C2FA2" w:rsidP="00B46615">
      <w:pPr>
        <w:jc w:val="center"/>
        <w:rPr>
          <w:b/>
        </w:rPr>
      </w:pPr>
    </w:p>
    <w:p w14:paraId="186F1A6E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1825B1">
        <w:rPr>
          <w:b/>
        </w:rPr>
        <w:t>Departamentului de Calculatoare</w:t>
      </w:r>
    </w:p>
    <w:p w14:paraId="7955AC00" w14:textId="77777777" w:rsidR="007310AB" w:rsidRDefault="007310AB" w:rsidP="00B46615"/>
    <w:p w14:paraId="66B4651F" w14:textId="77777777" w:rsidR="000C2FA2" w:rsidRDefault="000C2FA2" w:rsidP="00B46615"/>
    <w:p w14:paraId="31985079" w14:textId="0EDF7395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346516">
        <w:rPr>
          <w:b/>
        </w:rPr>
        <w:t xml:space="preserve">anul </w:t>
      </w:r>
      <w:r w:rsidR="00F30C84">
        <w:rPr>
          <w:b/>
        </w:rPr>
        <w:t>2</w:t>
      </w:r>
      <w:r w:rsidR="007310AB">
        <w:t xml:space="preserve"> la masterul </w:t>
      </w:r>
      <w:r w:rsidR="007B7B6C" w:rsidRPr="0067039E">
        <w:rPr>
          <w:rFonts w:cs="Calibri"/>
          <w:b/>
        </w:rPr>
        <w:t>Data Science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B978DC" w:rsidRPr="00B978DC">
        <w:rPr>
          <w:b/>
        </w:rPr>
        <w:t>2026-2027</w:t>
      </w:r>
      <w:r w:rsidR="007310AB">
        <w:t>, dintre materiile opţionale, alegerile mele sunt:</w:t>
      </w:r>
    </w:p>
    <w:p w14:paraId="3B53EF40" w14:textId="77777777" w:rsidR="00B46615" w:rsidRDefault="00B46615" w:rsidP="007310AB">
      <w:pPr>
        <w:pStyle w:val="Frspaiere"/>
        <w:ind w:firstLine="720"/>
      </w:pPr>
    </w:p>
    <w:p w14:paraId="1E0E340F" w14:textId="77777777" w:rsidR="00D41EAD" w:rsidRDefault="00D41EAD" w:rsidP="00B46615">
      <w:pPr>
        <w:pStyle w:val="Frspaiere"/>
      </w:pPr>
    </w:p>
    <w:p w14:paraId="21EFD3B5" w14:textId="77777777" w:rsidR="00D41EAD" w:rsidRPr="00D41EAD" w:rsidRDefault="00D41EAD" w:rsidP="00B46615">
      <w:pPr>
        <w:pStyle w:val="Frspaiere"/>
        <w:rPr>
          <w:b/>
        </w:rPr>
      </w:pPr>
      <w:r w:rsidRPr="00D41EAD">
        <w:rPr>
          <w:b/>
        </w:rPr>
        <w:t xml:space="preserve">SEMESTRUL </w:t>
      </w:r>
      <w:r w:rsidR="00F30C84">
        <w:rPr>
          <w:b/>
        </w:rPr>
        <w:t>1</w:t>
      </w:r>
    </w:p>
    <w:p w14:paraId="08997956" w14:textId="77777777" w:rsidR="00D41EAD" w:rsidRDefault="00D41EAD" w:rsidP="00B46615">
      <w:pPr>
        <w:pStyle w:val="Frspaiere"/>
      </w:pPr>
    </w:p>
    <w:p w14:paraId="02D07CA9" w14:textId="77777777" w:rsidR="00D41EAD" w:rsidRDefault="00D41EAD" w:rsidP="00B46615">
      <w:pPr>
        <w:pStyle w:val="Frspaiere"/>
      </w:pPr>
      <w:r>
        <w:t xml:space="preserve">Pachet optional </w:t>
      </w:r>
      <w:r w:rsidR="000446F4"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76"/>
      </w:tblGrid>
      <w:tr w:rsidR="00D41EAD" w14:paraId="0324D472" w14:textId="77777777" w:rsidTr="0067039E">
        <w:tc>
          <w:tcPr>
            <w:tcW w:w="4928" w:type="dxa"/>
          </w:tcPr>
          <w:p w14:paraId="134B1D83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43B7F452" w14:textId="77777777" w:rsidR="00D41EAD" w:rsidRDefault="00D41EAD" w:rsidP="00D41EAD">
            <w:pPr>
              <w:pStyle w:val="Frspaiere"/>
            </w:pPr>
            <w:r>
              <w:t>Da / nu</w:t>
            </w:r>
          </w:p>
        </w:tc>
      </w:tr>
      <w:tr w:rsidR="00D41EAD" w14:paraId="6B87936B" w14:textId="77777777" w:rsidTr="0067039E">
        <w:tc>
          <w:tcPr>
            <w:tcW w:w="4928" w:type="dxa"/>
          </w:tcPr>
          <w:p w14:paraId="36F6C70C" w14:textId="77777777" w:rsidR="00D41EAD" w:rsidRPr="00F067E7" w:rsidRDefault="00F30C84" w:rsidP="00B46615">
            <w:pPr>
              <w:pStyle w:val="Frspaiere"/>
            </w:pPr>
            <w:r w:rsidRPr="00F30C84">
              <w:t>Data-driven Business and Behaviour Analytics</w:t>
            </w:r>
          </w:p>
        </w:tc>
        <w:tc>
          <w:tcPr>
            <w:tcW w:w="1276" w:type="dxa"/>
          </w:tcPr>
          <w:p w14:paraId="343EE297" w14:textId="77777777" w:rsidR="00D41EAD" w:rsidRDefault="00D41EAD" w:rsidP="00B46615">
            <w:pPr>
              <w:pStyle w:val="Frspaiere"/>
            </w:pPr>
          </w:p>
        </w:tc>
      </w:tr>
      <w:tr w:rsidR="00D41EAD" w14:paraId="0AA5BF81" w14:textId="77777777" w:rsidTr="0067039E">
        <w:tc>
          <w:tcPr>
            <w:tcW w:w="4928" w:type="dxa"/>
          </w:tcPr>
          <w:p w14:paraId="4B2F6489" w14:textId="77777777" w:rsidR="00D41EAD" w:rsidRPr="00F067E7" w:rsidRDefault="003820B5" w:rsidP="00B46615">
            <w:pPr>
              <w:pStyle w:val="Frspaiere"/>
            </w:pPr>
            <w:r w:rsidRPr="003820B5">
              <w:t>NeuroScience</w:t>
            </w:r>
          </w:p>
        </w:tc>
        <w:tc>
          <w:tcPr>
            <w:tcW w:w="1276" w:type="dxa"/>
          </w:tcPr>
          <w:p w14:paraId="7430AE90" w14:textId="77777777" w:rsidR="00D41EAD" w:rsidRDefault="00D41EAD" w:rsidP="00B46615">
            <w:pPr>
              <w:pStyle w:val="Frspaiere"/>
            </w:pPr>
          </w:p>
        </w:tc>
      </w:tr>
    </w:tbl>
    <w:p w14:paraId="13B06EA4" w14:textId="77777777" w:rsidR="00F067E7" w:rsidRDefault="00F067E7" w:rsidP="00B46615">
      <w:pPr>
        <w:pStyle w:val="Frspaiere"/>
      </w:pPr>
    </w:p>
    <w:p w14:paraId="72913496" w14:textId="77777777" w:rsidR="00BE7E4F" w:rsidRDefault="00D41EAD" w:rsidP="00B46615">
      <w:pPr>
        <w:pStyle w:val="Frspaiere"/>
      </w:pPr>
      <w:r>
        <w:t xml:space="preserve">Pachet optional </w:t>
      </w:r>
      <w:r w:rsidR="000446F4"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76"/>
      </w:tblGrid>
      <w:tr w:rsidR="00D41EAD" w14:paraId="1093D5D6" w14:textId="77777777" w:rsidTr="007B7B6C">
        <w:tc>
          <w:tcPr>
            <w:tcW w:w="4928" w:type="dxa"/>
          </w:tcPr>
          <w:p w14:paraId="479B425F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2A4E154C" w14:textId="77777777" w:rsidR="00D41EAD" w:rsidRDefault="00D41EAD" w:rsidP="00D41EAD">
            <w:pPr>
              <w:pStyle w:val="Frspaiere"/>
            </w:pPr>
            <w:r>
              <w:t>Da / nu</w:t>
            </w:r>
          </w:p>
        </w:tc>
      </w:tr>
      <w:tr w:rsidR="00D41EAD" w14:paraId="705B6487" w14:textId="77777777" w:rsidTr="007B7B6C">
        <w:tc>
          <w:tcPr>
            <w:tcW w:w="4928" w:type="dxa"/>
          </w:tcPr>
          <w:p w14:paraId="127F2253" w14:textId="77777777" w:rsidR="00D41EAD" w:rsidRPr="00F067E7" w:rsidRDefault="003820B5" w:rsidP="00B46615">
            <w:pPr>
              <w:pStyle w:val="Frspaiere"/>
            </w:pPr>
            <w:r w:rsidRPr="003820B5">
              <w:t>Internet of Things and Industry 4.0</w:t>
            </w:r>
          </w:p>
        </w:tc>
        <w:tc>
          <w:tcPr>
            <w:tcW w:w="1276" w:type="dxa"/>
          </w:tcPr>
          <w:p w14:paraId="32548ABE" w14:textId="77777777" w:rsidR="00D41EAD" w:rsidRDefault="00D41EAD" w:rsidP="00B46615">
            <w:pPr>
              <w:pStyle w:val="Frspaiere"/>
            </w:pPr>
          </w:p>
        </w:tc>
      </w:tr>
      <w:tr w:rsidR="00D41EAD" w14:paraId="5A6DDFC9" w14:textId="77777777" w:rsidTr="007B7B6C">
        <w:tc>
          <w:tcPr>
            <w:tcW w:w="4928" w:type="dxa"/>
          </w:tcPr>
          <w:p w14:paraId="7D2C7026" w14:textId="77777777" w:rsidR="00D41EAD" w:rsidRPr="00F067E7" w:rsidRDefault="003820B5" w:rsidP="00B46615">
            <w:pPr>
              <w:pStyle w:val="Frspaiere"/>
            </w:pPr>
            <w:r w:rsidRPr="003820B5">
              <w:t>Complex Networks</w:t>
            </w:r>
          </w:p>
        </w:tc>
        <w:tc>
          <w:tcPr>
            <w:tcW w:w="1276" w:type="dxa"/>
          </w:tcPr>
          <w:p w14:paraId="2CD74B3B" w14:textId="77777777" w:rsidR="00D41EAD" w:rsidRDefault="00D41EAD" w:rsidP="00B46615">
            <w:pPr>
              <w:pStyle w:val="Frspaiere"/>
            </w:pPr>
          </w:p>
        </w:tc>
      </w:tr>
    </w:tbl>
    <w:p w14:paraId="442F1B8E" w14:textId="77777777" w:rsidR="00BE7E4F" w:rsidRDefault="00BE7E4F" w:rsidP="00B46615">
      <w:pPr>
        <w:pStyle w:val="Frspaiere"/>
      </w:pPr>
    </w:p>
    <w:p w14:paraId="5E40E1E3" w14:textId="77777777" w:rsidR="00F30C84" w:rsidRDefault="00F30C84" w:rsidP="00B46615">
      <w:pPr>
        <w:pStyle w:val="Frspaiere"/>
      </w:pPr>
      <w:r>
        <w:t>Pachet optional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76"/>
      </w:tblGrid>
      <w:tr w:rsidR="00F30C84" w14:paraId="2F494E78" w14:textId="77777777" w:rsidTr="003820B5">
        <w:tc>
          <w:tcPr>
            <w:tcW w:w="4928" w:type="dxa"/>
          </w:tcPr>
          <w:p w14:paraId="7A26B05B" w14:textId="77777777" w:rsidR="00F30C84" w:rsidRDefault="00F30C84" w:rsidP="003820B5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39488CAB" w14:textId="77777777" w:rsidR="00F30C84" w:rsidRDefault="00F30C84" w:rsidP="003820B5">
            <w:pPr>
              <w:pStyle w:val="Frspaiere"/>
            </w:pPr>
            <w:r>
              <w:t>Da / nu</w:t>
            </w:r>
          </w:p>
        </w:tc>
      </w:tr>
      <w:tr w:rsidR="00F30C84" w14:paraId="25B6C521" w14:textId="77777777" w:rsidTr="003820B5">
        <w:tc>
          <w:tcPr>
            <w:tcW w:w="4928" w:type="dxa"/>
          </w:tcPr>
          <w:p w14:paraId="2A541CF9" w14:textId="77777777" w:rsidR="00F30C84" w:rsidRPr="00F067E7" w:rsidRDefault="003820B5" w:rsidP="003820B5">
            <w:pPr>
              <w:pStyle w:val="Frspaiere"/>
            </w:pPr>
            <w:r w:rsidRPr="003820B5">
              <w:t>Natural Language Processing</w:t>
            </w:r>
          </w:p>
        </w:tc>
        <w:tc>
          <w:tcPr>
            <w:tcW w:w="1276" w:type="dxa"/>
          </w:tcPr>
          <w:p w14:paraId="77E84BF4" w14:textId="77777777" w:rsidR="00F30C84" w:rsidRDefault="00F30C84" w:rsidP="003820B5">
            <w:pPr>
              <w:pStyle w:val="Frspaiere"/>
            </w:pPr>
          </w:p>
        </w:tc>
      </w:tr>
      <w:tr w:rsidR="00F30C84" w14:paraId="7C873DF8" w14:textId="77777777" w:rsidTr="003820B5">
        <w:tc>
          <w:tcPr>
            <w:tcW w:w="4928" w:type="dxa"/>
          </w:tcPr>
          <w:p w14:paraId="6FB555A2" w14:textId="77777777" w:rsidR="00F30C84" w:rsidRPr="00F067E7" w:rsidRDefault="003820B5" w:rsidP="003820B5">
            <w:pPr>
              <w:pStyle w:val="Frspaiere"/>
            </w:pPr>
            <w:r w:rsidRPr="003820B5">
              <w:t>Advanced in Computer Vision</w:t>
            </w:r>
          </w:p>
        </w:tc>
        <w:tc>
          <w:tcPr>
            <w:tcW w:w="1276" w:type="dxa"/>
          </w:tcPr>
          <w:p w14:paraId="1AA30F1B" w14:textId="77777777" w:rsidR="00F30C84" w:rsidRDefault="00F30C84" w:rsidP="003820B5">
            <w:pPr>
              <w:pStyle w:val="Frspaiere"/>
            </w:pPr>
          </w:p>
        </w:tc>
      </w:tr>
    </w:tbl>
    <w:p w14:paraId="6B615804" w14:textId="77777777" w:rsidR="00F30C84" w:rsidRDefault="00F30C84" w:rsidP="00B46615">
      <w:pPr>
        <w:pStyle w:val="Frspaiere"/>
      </w:pPr>
    </w:p>
    <w:p w14:paraId="107A7449" w14:textId="77777777" w:rsidR="00F30C84" w:rsidRDefault="00F30C84" w:rsidP="00B46615">
      <w:pPr>
        <w:pStyle w:val="Frspaiere"/>
      </w:pPr>
      <w:r>
        <w:t>Pachet optional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76"/>
      </w:tblGrid>
      <w:tr w:rsidR="00F30C84" w14:paraId="3940EE4A" w14:textId="77777777" w:rsidTr="003820B5">
        <w:tc>
          <w:tcPr>
            <w:tcW w:w="4928" w:type="dxa"/>
          </w:tcPr>
          <w:p w14:paraId="44CBDE79" w14:textId="77777777" w:rsidR="00F30C84" w:rsidRDefault="00F30C84" w:rsidP="003820B5">
            <w:pPr>
              <w:pStyle w:val="Frspaiere"/>
            </w:pPr>
            <w:r>
              <w:t>Disciplina</w:t>
            </w:r>
          </w:p>
        </w:tc>
        <w:tc>
          <w:tcPr>
            <w:tcW w:w="1276" w:type="dxa"/>
          </w:tcPr>
          <w:p w14:paraId="5C22AC82" w14:textId="77777777" w:rsidR="00F30C84" w:rsidRDefault="00F30C84" w:rsidP="003820B5">
            <w:pPr>
              <w:pStyle w:val="Frspaiere"/>
            </w:pPr>
            <w:r>
              <w:t>Da / nu</w:t>
            </w:r>
          </w:p>
        </w:tc>
      </w:tr>
      <w:tr w:rsidR="00F30C84" w14:paraId="3B0BC803" w14:textId="77777777" w:rsidTr="003820B5">
        <w:tc>
          <w:tcPr>
            <w:tcW w:w="4928" w:type="dxa"/>
          </w:tcPr>
          <w:p w14:paraId="0B02586A" w14:textId="77777777" w:rsidR="00F30C84" w:rsidRPr="00F067E7" w:rsidRDefault="003820B5" w:rsidP="003820B5">
            <w:pPr>
              <w:pStyle w:val="Frspaiere"/>
            </w:pPr>
            <w:r w:rsidRPr="003820B5">
              <w:t>Cloud Computing</w:t>
            </w:r>
          </w:p>
        </w:tc>
        <w:tc>
          <w:tcPr>
            <w:tcW w:w="1276" w:type="dxa"/>
          </w:tcPr>
          <w:p w14:paraId="74069194" w14:textId="77777777" w:rsidR="00F30C84" w:rsidRDefault="00F30C84" w:rsidP="003820B5">
            <w:pPr>
              <w:pStyle w:val="Frspaiere"/>
            </w:pPr>
          </w:p>
        </w:tc>
      </w:tr>
      <w:tr w:rsidR="00F30C84" w14:paraId="7503D2EC" w14:textId="77777777" w:rsidTr="003820B5">
        <w:tc>
          <w:tcPr>
            <w:tcW w:w="4928" w:type="dxa"/>
          </w:tcPr>
          <w:p w14:paraId="4E04EEA2" w14:textId="77777777" w:rsidR="00F30C84" w:rsidRPr="00F067E7" w:rsidRDefault="003820B5" w:rsidP="003820B5">
            <w:pPr>
              <w:pStyle w:val="Frspaiere"/>
            </w:pPr>
            <w:r w:rsidRPr="003820B5">
              <w:t>Information Security</w:t>
            </w:r>
          </w:p>
        </w:tc>
        <w:tc>
          <w:tcPr>
            <w:tcW w:w="1276" w:type="dxa"/>
          </w:tcPr>
          <w:p w14:paraId="2E43AAFF" w14:textId="77777777" w:rsidR="00F30C84" w:rsidRDefault="00F30C84" w:rsidP="003820B5">
            <w:pPr>
              <w:pStyle w:val="Frspaiere"/>
            </w:pPr>
          </w:p>
        </w:tc>
      </w:tr>
    </w:tbl>
    <w:p w14:paraId="2EBFA338" w14:textId="77777777" w:rsidR="00F30C84" w:rsidRDefault="00F30C84" w:rsidP="00B46615">
      <w:pPr>
        <w:pStyle w:val="Frspaiere"/>
      </w:pPr>
    </w:p>
    <w:p w14:paraId="08E55C03" w14:textId="77777777" w:rsidR="00BE7E4F" w:rsidRDefault="00BE7E4F" w:rsidP="00B46615">
      <w:pPr>
        <w:pStyle w:val="Frspaiere"/>
      </w:pPr>
    </w:p>
    <w:p w14:paraId="62078933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p w14:paraId="56274683" w14:textId="77777777" w:rsidR="00F87E47" w:rsidRPr="00FC0963" w:rsidRDefault="007310AB" w:rsidP="007310AB">
      <w:pPr>
        <w:pStyle w:val="Frspaiere"/>
        <w:rPr>
          <w:b/>
          <w:color w:val="FF0000"/>
        </w:rPr>
      </w:pPr>
      <w:r w:rsidRPr="00FC0963">
        <w:rPr>
          <w:b/>
          <w:color w:val="FF0000"/>
        </w:rPr>
        <w:t>*Se aleg</w:t>
      </w:r>
      <w:r w:rsidR="00BE7E4F">
        <w:rPr>
          <w:b/>
          <w:color w:val="FF0000"/>
        </w:rPr>
        <w:t>e c</w:t>
      </w:r>
      <w:r w:rsidR="000E2ABB">
        <w:rPr>
          <w:b/>
          <w:color w:val="FF0000"/>
        </w:rPr>
        <w:t>â</w:t>
      </w:r>
      <w:r w:rsidR="00BE7E4F">
        <w:rPr>
          <w:b/>
          <w:color w:val="FF0000"/>
        </w:rPr>
        <w:t>te o disciplin</w:t>
      </w:r>
      <w:r w:rsidR="000E2ABB">
        <w:rPr>
          <w:b/>
          <w:color w:val="FF0000"/>
        </w:rPr>
        <w:t>ă</w:t>
      </w:r>
      <w:r w:rsidR="00BE7E4F">
        <w:rPr>
          <w:b/>
          <w:color w:val="FF0000"/>
        </w:rPr>
        <w:t xml:space="preserve"> din fiecare pachet op</w:t>
      </w:r>
      <w:r w:rsidR="000E2ABB">
        <w:rPr>
          <w:b/>
          <w:color w:val="FF0000"/>
        </w:rPr>
        <w:t>ţ</w:t>
      </w:r>
      <w:r w:rsidR="00D41EAD">
        <w:rPr>
          <w:b/>
          <w:color w:val="FF0000"/>
        </w:rPr>
        <w:t>ional</w:t>
      </w:r>
      <w:r w:rsidRPr="00FC0963">
        <w:rPr>
          <w:b/>
          <w:color w:val="FF0000"/>
        </w:rPr>
        <w:t>.</w:t>
      </w:r>
    </w:p>
    <w:p w14:paraId="3BC8F964" w14:textId="77777777" w:rsidR="000E2ABB" w:rsidRDefault="000E2ABB" w:rsidP="00B46615">
      <w:pPr>
        <w:pStyle w:val="Frspaiere"/>
        <w:rPr>
          <w:b/>
        </w:rPr>
      </w:pPr>
    </w:p>
    <w:p w14:paraId="28143717" w14:textId="77777777" w:rsidR="00445E1B" w:rsidRDefault="00445E1B" w:rsidP="00B46615">
      <w:pPr>
        <w:pStyle w:val="Frspaiere"/>
        <w:rPr>
          <w:b/>
        </w:rPr>
      </w:pPr>
    </w:p>
    <w:p w14:paraId="2A9224F4" w14:textId="77777777" w:rsidR="00445E1B" w:rsidRDefault="00445E1B" w:rsidP="00B46615">
      <w:pPr>
        <w:pStyle w:val="Frspaiere"/>
        <w:rPr>
          <w:b/>
        </w:rPr>
      </w:pPr>
    </w:p>
    <w:p w14:paraId="43A075F0" w14:textId="77777777" w:rsidR="00445E1B" w:rsidRDefault="00445E1B" w:rsidP="00B46615">
      <w:pPr>
        <w:pStyle w:val="Frspaiere"/>
        <w:rPr>
          <w:b/>
        </w:rPr>
      </w:pPr>
    </w:p>
    <w:p w14:paraId="7DD95518" w14:textId="77777777" w:rsidR="00445E1B" w:rsidRDefault="00445E1B" w:rsidP="00B46615">
      <w:pPr>
        <w:pStyle w:val="Frspaiere"/>
        <w:rPr>
          <w:b/>
        </w:rPr>
      </w:pPr>
    </w:p>
    <w:p w14:paraId="15A282EA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168514F7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70765">
    <w:abstractNumId w:val="1"/>
  </w:num>
  <w:num w:numId="2" w16cid:durableId="64312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446F4"/>
    <w:rsid w:val="000C2FA2"/>
    <w:rsid w:val="000E2ABB"/>
    <w:rsid w:val="000E7125"/>
    <w:rsid w:val="001825B1"/>
    <w:rsid w:val="001F1A26"/>
    <w:rsid w:val="002135D6"/>
    <w:rsid w:val="00275672"/>
    <w:rsid w:val="002C1640"/>
    <w:rsid w:val="002C53BA"/>
    <w:rsid w:val="00304380"/>
    <w:rsid w:val="00346516"/>
    <w:rsid w:val="003820B5"/>
    <w:rsid w:val="003A502D"/>
    <w:rsid w:val="00445E1B"/>
    <w:rsid w:val="00566ABE"/>
    <w:rsid w:val="005D7AC4"/>
    <w:rsid w:val="005E2A84"/>
    <w:rsid w:val="005F5B9A"/>
    <w:rsid w:val="006057F9"/>
    <w:rsid w:val="006323B9"/>
    <w:rsid w:val="0067039E"/>
    <w:rsid w:val="007310AB"/>
    <w:rsid w:val="007357E3"/>
    <w:rsid w:val="007B5505"/>
    <w:rsid w:val="007B7B6C"/>
    <w:rsid w:val="0082150D"/>
    <w:rsid w:val="008268D6"/>
    <w:rsid w:val="00827579"/>
    <w:rsid w:val="00833930"/>
    <w:rsid w:val="0087552A"/>
    <w:rsid w:val="008E6D80"/>
    <w:rsid w:val="0093669D"/>
    <w:rsid w:val="0096011B"/>
    <w:rsid w:val="00A234EC"/>
    <w:rsid w:val="00A337D1"/>
    <w:rsid w:val="00A85635"/>
    <w:rsid w:val="00AB23C5"/>
    <w:rsid w:val="00AE4431"/>
    <w:rsid w:val="00AF7D87"/>
    <w:rsid w:val="00B46615"/>
    <w:rsid w:val="00B834AC"/>
    <w:rsid w:val="00B978DC"/>
    <w:rsid w:val="00BB1501"/>
    <w:rsid w:val="00BE7E4F"/>
    <w:rsid w:val="00C06119"/>
    <w:rsid w:val="00C06FA7"/>
    <w:rsid w:val="00C33CF3"/>
    <w:rsid w:val="00C46010"/>
    <w:rsid w:val="00CC1541"/>
    <w:rsid w:val="00D41EAD"/>
    <w:rsid w:val="00DD7A80"/>
    <w:rsid w:val="00E55B11"/>
    <w:rsid w:val="00E72B10"/>
    <w:rsid w:val="00E97BFF"/>
    <w:rsid w:val="00EC2D5C"/>
    <w:rsid w:val="00EE2234"/>
    <w:rsid w:val="00F067E7"/>
    <w:rsid w:val="00F30C84"/>
    <w:rsid w:val="00F86806"/>
    <w:rsid w:val="00F87E47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58A1"/>
  <w15:chartTrackingRefBased/>
  <w15:docId w15:val="{31B363A1-92E3-4D6E-B9B2-6F007DF6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D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5D7AC4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cp:lastPrinted>2018-03-02T08:17:00Z</cp:lastPrinted>
  <dcterms:created xsi:type="dcterms:W3CDTF">2025-10-15T08:46:00Z</dcterms:created>
  <dcterms:modified xsi:type="dcterms:W3CDTF">2026-04-20T07:54:00Z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2026-04-20T07:54:57Z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cdab55da-a453-4e40-b6d9-ca04f8004605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